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dec25e52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2cc0eb499da142d7"/>
      <w:footerReference xmlns:r="http://schemas.openxmlformats.org/officeDocument/2006/relationships" w:type="default" r:id="Ra973363a8d3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eb499da142d7" /><Relationship Type="http://schemas.openxmlformats.org/officeDocument/2006/relationships/footer" Target="/word/footer1.xml" Id="Ra973363a8d3b4c35" /></Relationships>
</file>