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ccc2d8b80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9d794ff1947ff"/>
      <w:footerReference xmlns:r="http://schemas.openxmlformats.org/officeDocument/2006/relationships" w:type="default" r:id="R8c4fb7adf9c2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PEDING HOLDING AS   ·   Org.nr 911 734 427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9d794ff1947ff" /><Relationship Type="http://schemas.openxmlformats.org/officeDocument/2006/relationships/footer" Target="/word/footer1.xml" Id="R8c4fb7adf9c24548" /></Relationships>
</file>