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919928cd1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 INVEST AS</w:t>
      </w:r>
    </w:p>
    <w:sectPr>
      <w:headerReference xmlns:r="http://schemas.openxmlformats.org/officeDocument/2006/relationships" w:type="default" r:id="R51f745b368a34a29"/>
      <w:footerReference xmlns:r="http://schemas.openxmlformats.org/officeDocument/2006/relationships" w:type="default" r:id="R676ed13f4618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 INVEST AS   ·   Org.nr 911 760 088   ·   Vikemarkråsa 38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745b368a34a29" /><Relationship Type="http://schemas.openxmlformats.org/officeDocument/2006/relationships/footer" Target="/word/footer1.xml" Id="R676ed13f46184836" /></Relationships>
</file>