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b13b685a3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SØRUM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66eeb12c1c5948b7"/>
      <w:footerReference xmlns:r="http://schemas.openxmlformats.org/officeDocument/2006/relationships" w:type="default" r:id="R15fab584be3c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eb12c1c5948b7" /><Relationship Type="http://schemas.openxmlformats.org/officeDocument/2006/relationships/footer" Target="/word/footer1.xml" Id="R15fab584be3c4f01" /></Relationships>
</file>