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f9d013b50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HEIMLUND BYGG AS</w:t>
      </w:r>
    </w:p>
    <w:sectPr>
      <w:headerReference xmlns:r="http://schemas.openxmlformats.org/officeDocument/2006/relationships" w:type="default" r:id="R78da31750691498f"/>
      <w:footerReference xmlns:r="http://schemas.openxmlformats.org/officeDocument/2006/relationships" w:type="default" r:id="R32be13ed8836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HEIMLUND BYGG AS   ·   Org.nr 911 852 012   ·   Nyvollvegen 3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HEIMLUND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a31750691498f" /><Relationship Type="http://schemas.openxmlformats.org/officeDocument/2006/relationships/footer" Target="/word/footer1.xml" Id="R32be13ed88364413" /></Relationships>
</file>