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54732d52c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Balestrand,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INGE HØYDAL AS</w:t>
      </w:r>
    </w:p>
    <w:sectPr>
      <w:headerReference xmlns:r="http://schemas.openxmlformats.org/officeDocument/2006/relationships" w:type="default" r:id="R516a492011d343e1"/>
      <w:footerReference xmlns:r="http://schemas.openxmlformats.org/officeDocument/2006/relationships" w:type="default" r:id="Raaae691dc4e2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INGE HØYDAL AS   ·   Org.nr 911 879 239   ·   Granliavegen 3   ·   6899 BALESTRAND   ·   janingeh@frisurf.no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INGE HØYDAL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a492011d343e1" /><Relationship Type="http://schemas.openxmlformats.org/officeDocument/2006/relationships/footer" Target="/word/footer1.xml" Id="Raaae691dc4e24135" /></Relationships>
</file>