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1c69c5cf9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STRINDA RØRSERVICE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STRINDA RØRSERVICE AS</w:t>
      </w:r>
    </w:p>
    <w:sectPr>
      <w:headerReference xmlns:r="http://schemas.openxmlformats.org/officeDocument/2006/relationships" w:type="default" r:id="R6f0274327cca4edb"/>
      <w:footerReference xmlns:r="http://schemas.openxmlformats.org/officeDocument/2006/relationships" w:type="default" r:id="R338b7d6342fe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STRINDA RØRSERVICE AS   ·   Org.nr 911 920 182   ·   Stokkanhaugen 189   ·   7048 TRONDHEIM   ·   rolfstenersen@loqal.no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STRINDA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274327cca4edb" /><Relationship Type="http://schemas.openxmlformats.org/officeDocument/2006/relationships/footer" Target="/word/footer1.xml" Id="R338b7d6342fe4a59" /></Relationships>
</file>