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f49fbe8ed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GF-ANLEGG GJERMUND FRORUD AS</w:t>
      </w:r>
    </w:p>
    <w:sectPr>
      <w:headerReference xmlns:r="http://schemas.openxmlformats.org/officeDocument/2006/relationships" w:type="default" r:id="R56e1a5bb6366496b"/>
      <w:footerReference xmlns:r="http://schemas.openxmlformats.org/officeDocument/2006/relationships" w:type="default" r:id="R22a5f65c7e5e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GF-ANLEGG GJERMUND FRORUD AS   ·   Org.nr 911 949 768   ·   Sagveien 14   ·   1816 SKIPTVET   ·   gjermund@gf-anlegg.no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GF-ANLEGG GJERMUND FRORUD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1a5bb6366496b" /><Relationship Type="http://schemas.openxmlformats.org/officeDocument/2006/relationships/footer" Target="/word/footer1.xml" Id="R22a5f65c7e5e408d" /></Relationships>
</file>