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d13e7bf6a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W. GIERTSEN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GIERTSEN AS</w:t>
      </w:r>
    </w:p>
    <w:sectPr>
      <w:headerReference xmlns:r="http://schemas.openxmlformats.org/officeDocument/2006/relationships" w:type="default" r:id="R118ffb98878f4334"/>
      <w:footerReference xmlns:r="http://schemas.openxmlformats.org/officeDocument/2006/relationships" w:type="default" r:id="R48b197a63023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ffb98878f4334" /><Relationship Type="http://schemas.openxmlformats.org/officeDocument/2006/relationships/footer" Target="/word/footer1.xml" Id="R48b197a630234f9c" /></Relationships>
</file>