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cf3e90a18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OG AKSNES RØRLEGGERBEDRIFT AS</w:t>
      </w:r>
    </w:p>
    <w:sectPr>
      <w:headerReference xmlns:r="http://schemas.openxmlformats.org/officeDocument/2006/relationships" w:type="default" r:id="R0ec09367ee0249ed"/>
      <w:footerReference xmlns:r="http://schemas.openxmlformats.org/officeDocument/2006/relationships" w:type="default" r:id="R3a16e5bf7a46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OG AKSNES RØRLEGGERBEDRIFT AS   ·   Org.nr 911 978 261   ·   Nye Vakås vei 14   ·   1395 HVALSTAD   ·   Tlf. 66 79 81 71   ·   joar@aa-ror.no   ·   www.aa-ror.no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OG AKSNES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09367ee0249ed" /><Relationship Type="http://schemas.openxmlformats.org/officeDocument/2006/relationships/footer" Target="/word/footer1.xml" Id="R3a16e5bf7a4641e1" /></Relationships>
</file>