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f4ea7dc4d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RØRSERVICE AS</w:t>
      </w:r>
    </w:p>
    <w:sectPr>
      <w:headerReference xmlns:r="http://schemas.openxmlformats.org/officeDocument/2006/relationships" w:type="default" r:id="Rbb70863570964a9d"/>
      <w:footerReference xmlns:r="http://schemas.openxmlformats.org/officeDocument/2006/relationships" w:type="default" r:id="R60c1348b8c98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RØRSERVICE AS   ·   Org.nr 911 985 527   ·   Øvre Tuevegen 77C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0863570964a9d" /><Relationship Type="http://schemas.openxmlformats.org/officeDocument/2006/relationships/footer" Target="/word/footer1.xml" Id="R60c1348b8c984dcd" /></Relationships>
</file>