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5412e567a43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GAMBIT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GAMBIT INVEST AS</w:t>
      </w:r>
    </w:p>
    <w:sectPr>
      <w:headerReference xmlns:r="http://schemas.openxmlformats.org/officeDocument/2006/relationships" w:type="default" r:id="R52234aeccc4e4154"/>
      <w:footerReference xmlns:r="http://schemas.openxmlformats.org/officeDocument/2006/relationships" w:type="default" r:id="R914a91408ba4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34aeccc4e4154" /><Relationship Type="http://schemas.openxmlformats.org/officeDocument/2006/relationships/footer" Target="/word/footer1.xml" Id="R914a91408ba442c9" /></Relationships>
</file>