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49e5766bf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BUSY AS</w:t>
      </w:r>
    </w:p>
    <w:sectPr>
      <w:headerReference xmlns:r="http://schemas.openxmlformats.org/officeDocument/2006/relationships" w:type="default" r:id="R36c99b57406b42aa"/>
      <w:footerReference xmlns:r="http://schemas.openxmlformats.org/officeDocument/2006/relationships" w:type="default" r:id="R0a0d38c64c48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BUSY AS   ·   Org.nr 912 007 553   ·   c/o Login Regnskap AS, Ingvald Ludvigsens gate 23   ·   3027 DRAMMEN   ·   stein2008@live.no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99b57406b42aa" /><Relationship Type="http://schemas.openxmlformats.org/officeDocument/2006/relationships/footer" Target="/word/footer1.xml" Id="R0a0d38c64c484fb6" /></Relationships>
</file>