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e25841298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FEG INVEST AS</w:t>
      </w:r>
    </w:p>
    <w:sectPr>
      <w:headerReference xmlns:r="http://schemas.openxmlformats.org/officeDocument/2006/relationships" w:type="default" r:id="R5d4e5779ea5244c7"/>
      <w:footerReference xmlns:r="http://schemas.openxmlformats.org/officeDocument/2006/relationships" w:type="default" r:id="Racc0fb650c8d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FEG INVEST AS   ·   Org.nr 912 052 346   ·   Tverrgata 2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e5779ea5244c7" /><Relationship Type="http://schemas.openxmlformats.org/officeDocument/2006/relationships/footer" Target="/word/footer1.xml" Id="Racc0fb650c8d4697" /></Relationships>
</file>