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0498b8cfb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9fac2f93724942d8"/>
      <w:footerReference xmlns:r="http://schemas.openxmlformats.org/officeDocument/2006/relationships" w:type="default" r:id="Rab2f6b0eba2e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c2f93724942d8" /><Relationship Type="http://schemas.openxmlformats.org/officeDocument/2006/relationships/footer" Target="/word/footer1.xml" Id="Rab2f6b0eba2e4b47" /></Relationships>
</file>