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bcf62e21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3d6628dd468f4a1b"/>
      <w:footerReference xmlns:r="http://schemas.openxmlformats.org/officeDocument/2006/relationships" w:type="default" r:id="Re6fc451c7f63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628dd468f4a1b" /><Relationship Type="http://schemas.openxmlformats.org/officeDocument/2006/relationships/footer" Target="/word/footer1.xml" Id="Re6fc451c7f6346ee" /></Relationships>
</file>