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58ab1952149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WATERSTONE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Hovdebygda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Hovdebygda,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WATERSTONE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d357e5bcc241e1"/>
      <w:footerReference xmlns:r="http://schemas.openxmlformats.org/officeDocument/2006/relationships" w:type="default" r:id="R2ec9cf9adeee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WATERSTONE AS   ·   Org.nr 912 085 716   ·   Sørestranda 168   ·   6160 HOVDEBYGDA   ·   th@dykkerservice.net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WATERSTONE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357e5bcc241e1" /><Relationship Type="http://schemas.openxmlformats.org/officeDocument/2006/relationships/footer" Target="/word/footer1.xml" Id="R2ec9cf9adeee401e" /></Relationships>
</file>