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a4dddc354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JENSSEN &amp; 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JENSSEN &amp; 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e967b8569c41e5"/>
      <w:footerReference xmlns:r="http://schemas.openxmlformats.org/officeDocument/2006/relationships" w:type="default" r:id="R7dfbcde9589346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JENSSEN &amp; CO AS   ·   Org.nr 912 087 174   ·   Ranheimsvegen 129   ·   7053 RANHEIM   ·   Tlf. 73 82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JENSSEN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e967b8569c41e5" /><Relationship Type="http://schemas.openxmlformats.org/officeDocument/2006/relationships/footer" Target="/word/footer1.xml" Id="R7dfbcde958934633" /></Relationships>
</file>