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df0dc0427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UBR AS</w:t>
      </w:r>
    </w:p>
    <w:sectPr>
      <w:headerReference xmlns:r="http://schemas.openxmlformats.org/officeDocument/2006/relationships" w:type="default" r:id="R13a1f20e8e584844"/>
      <w:footerReference xmlns:r="http://schemas.openxmlformats.org/officeDocument/2006/relationships" w:type="default" r:id="R024ed25d4726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UBR AS   ·   Org.nr 912 104 028   ·   Strandsagvegen 11   ·   2383 BRUMUNDDAL   ·   post@ubr-as.no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f20e8e584844" /><Relationship Type="http://schemas.openxmlformats.org/officeDocument/2006/relationships/footer" Target="/word/footer1.xml" Id="R024ed25d47264f0e" /></Relationships>
</file>