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d5370dea5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AFBJ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AFBJ HOLDING AS</w:t>
      </w:r>
    </w:p>
    <w:sectPr>
      <w:headerReference xmlns:r="http://schemas.openxmlformats.org/officeDocument/2006/relationships" w:type="default" r:id="Ra9c33b9e3aec471c"/>
      <w:footerReference xmlns:r="http://schemas.openxmlformats.org/officeDocument/2006/relationships" w:type="default" r:id="Rc5a6552a57f2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AFBJ HOLDING AS   ·   Org.nr 912 114 007   ·   Skogveien 13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AFBJ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33b9e3aec471c" /><Relationship Type="http://schemas.openxmlformats.org/officeDocument/2006/relationships/footer" Target="/word/footer1.xml" Id="Rc5a6552a57f24026" /></Relationships>
</file>