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1d4887259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ROBINS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ROBINS AS</w:t>
      </w:r>
    </w:p>
    <w:sectPr>
      <w:headerReference xmlns:r="http://schemas.openxmlformats.org/officeDocument/2006/relationships" w:type="default" r:id="R2362caf3e63948e0"/>
      <w:footerReference xmlns:r="http://schemas.openxmlformats.org/officeDocument/2006/relationships" w:type="default" r:id="R9a93ec3396eb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ROBINS AS   ·   Org.nr 912 135 217   ·   Myrvangvegen 10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ROBINS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2caf3e63948e0" /><Relationship Type="http://schemas.openxmlformats.org/officeDocument/2006/relationships/footer" Target="/word/footer1.xml" Id="R9a93ec3396eb4b6e" /></Relationships>
</file>