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67b0eebe5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HOVSTEN CONT &amp; GJENVINNING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HOVSTEN CONT &amp; GJENVINNING AS</w:t>
      </w:r>
    </w:p>
    <w:sectPr>
      <w:headerReference xmlns:r="http://schemas.openxmlformats.org/officeDocument/2006/relationships" w:type="default" r:id="R6b9eed6067934e30"/>
      <w:footerReference xmlns:r="http://schemas.openxmlformats.org/officeDocument/2006/relationships" w:type="default" r:id="Rccf95119bfc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HOVSTEN CONT &amp; GJENVINNING AS   ·   Org.nr 912 174 719   ·   Tanemsbruvegen 333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HOVSTEN CONT &amp; GJENVINNING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eed6067934e30" /><Relationship Type="http://schemas.openxmlformats.org/officeDocument/2006/relationships/footer" Target="/word/footer1.xml" Id="Rccf95119bfc847c5" /></Relationships>
</file>