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f77e2f3b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 AS</w:t>
      </w:r>
    </w:p>
    <w:sectPr>
      <w:headerReference xmlns:r="http://schemas.openxmlformats.org/officeDocument/2006/relationships" w:type="default" r:id="R839d470e8c37422d"/>
      <w:footerReference xmlns:r="http://schemas.openxmlformats.org/officeDocument/2006/relationships" w:type="default" r:id="Rc575003118c5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 AS   ·   Org.nr 912 177 599   ·   Nordre Kongsvei 20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470e8c37422d" /><Relationship Type="http://schemas.openxmlformats.org/officeDocument/2006/relationships/footer" Target="/word/footer1.xml" Id="Rc575003118c54d8c" /></Relationships>
</file>