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eb84c3e06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AHD AS</w:t>
      </w:r>
    </w:p>
    <w:sectPr>
      <w:headerReference xmlns:r="http://schemas.openxmlformats.org/officeDocument/2006/relationships" w:type="default" r:id="Ra8eb05be71be4369"/>
      <w:footerReference xmlns:r="http://schemas.openxmlformats.org/officeDocument/2006/relationships" w:type="default" r:id="R8d28787da14e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 AS   ·   Org.nr 912 180 182   ·   Sarpsborgveien 595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b05be71be4369" /><Relationship Type="http://schemas.openxmlformats.org/officeDocument/2006/relationships/footer" Target="/word/footer1.xml" Id="R8d28787da14e43f1" /></Relationships>
</file>