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6c4aa195c04a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S-R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S-R INVEST AS</w:t>
      </w:r>
    </w:p>
    <w:sectPr>
      <w:headerReference xmlns:r="http://schemas.openxmlformats.org/officeDocument/2006/relationships" w:type="default" r:id="R5a022ca1acdd49cc"/>
      <w:footerReference xmlns:r="http://schemas.openxmlformats.org/officeDocument/2006/relationships" w:type="default" r:id="R1211c32504fa45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S-R INVEST AS   ·   Org.nr 912 184 811   ·   Maurveien 13   ·   9514 ALTA   ·   stig@sb2.no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S-R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022ca1acdd49cc" /><Relationship Type="http://schemas.openxmlformats.org/officeDocument/2006/relationships/footer" Target="/word/footer1.xml" Id="R1211c32504fa4500" /></Relationships>
</file>