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1b8751394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8fafbb2014e92"/>
      <w:footerReference xmlns:r="http://schemas.openxmlformats.org/officeDocument/2006/relationships" w:type="default" r:id="Racc432dc400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fafbb2014e92" /><Relationship Type="http://schemas.openxmlformats.org/officeDocument/2006/relationships/footer" Target="/word/footer1.xml" Id="Racc432dc400b441e" /></Relationships>
</file>