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39f8ad2e8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 REGNSKAP TROND ERIK LIE NÆVDAL</w:t>
      </w:r>
    </w:p>
    <w:sectPr>
      <w:headerReference xmlns:r="http://schemas.openxmlformats.org/officeDocument/2006/relationships" w:type="default" r:id="R82858091a7104d7c"/>
      <w:footerReference xmlns:r="http://schemas.openxmlformats.org/officeDocument/2006/relationships" w:type="default" r:id="Rf87e93ec3877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REGNSKAP TROND ERIK LIE NÆVDAL   ·   Org.nr 912 193 853   ·   Nipedalsstien 27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REGNSKAP TROND ERIK LIE NÆVDAL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8091a7104d7c" /><Relationship Type="http://schemas.openxmlformats.org/officeDocument/2006/relationships/footer" Target="/word/footer1.xml" Id="Rf87e93ec387747d5" /></Relationships>
</file>