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4c7b7e4a64a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HANS RASMUS ASTRUP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HANS RASMUS ASTRUP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0ee16c9c054758"/>
      <w:footerReference xmlns:r="http://schemas.openxmlformats.org/officeDocument/2006/relationships" w:type="default" r:id="Rd3d97a512ec3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HANS RASMUS ASTRUP   ·   Org.nr 912 214 648   ·   Dronning Eufemias gate 8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HANS RASMUS ASTRUP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ee16c9c054758" /><Relationship Type="http://schemas.openxmlformats.org/officeDocument/2006/relationships/footer" Target="/word/footer1.xml" Id="Rd3d97a512ec34b60" /></Relationships>
</file>