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ba8a04277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fe64a45a7c4df2"/>
      <w:footerReference xmlns:r="http://schemas.openxmlformats.org/officeDocument/2006/relationships" w:type="default" r:id="Ra8b2ade324e7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e64a45a7c4df2" /><Relationship Type="http://schemas.openxmlformats.org/officeDocument/2006/relationships/footer" Target="/word/footer1.xml" Id="Ra8b2ade324e74fc5" /></Relationships>
</file>