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58bea69dc40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938fbe1d414d19"/>
      <w:footerReference xmlns:r="http://schemas.openxmlformats.org/officeDocument/2006/relationships" w:type="default" r:id="Rd192becb1512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 ØKONOMI AS   ·   Org.nr 912 379 078   ·   Johan Castbergs vei 15P   ·   0673 OSLO   ·   roarvl@hotmail.com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38fbe1d414d19" /><Relationship Type="http://schemas.openxmlformats.org/officeDocument/2006/relationships/footer" Target="/word/footer1.xml" Id="Rd192becb15124338" /></Relationships>
</file>