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eac43a0a744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EGRESS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EGRESS AS</w:t>
      </w:r>
    </w:p>
    <w:sectPr>
      <w:headerReference xmlns:r="http://schemas.openxmlformats.org/officeDocument/2006/relationships" w:type="default" r:id="R38f0f4c559bc45aa"/>
      <w:footerReference xmlns:r="http://schemas.openxmlformats.org/officeDocument/2006/relationships" w:type="default" r:id="R5ec67eb62722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EGRESS AS   ·   Org.nr 912 413 470   ·   Fjordveien 1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0f4c559bc45aa" /><Relationship Type="http://schemas.openxmlformats.org/officeDocument/2006/relationships/footer" Target="/word/footer1.xml" Id="R5ec67eb627224fb2" /></Relationships>
</file>