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ff95a9e7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NOR BYGG AS</w:t>
      </w:r>
    </w:p>
    <w:sectPr>
      <w:headerReference xmlns:r="http://schemas.openxmlformats.org/officeDocument/2006/relationships" w:type="default" r:id="R56d7ed185e2c44fb"/>
      <w:footerReference xmlns:r="http://schemas.openxmlformats.org/officeDocument/2006/relationships" w:type="default" r:id="R64c16c4d51f9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NOR BYGG AS   ·   Org.nr 912 418 804   ·   Nordre Fokserød 13B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NOR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7ed185e2c44fb" /><Relationship Type="http://schemas.openxmlformats.org/officeDocument/2006/relationships/footer" Target="/word/footer1.xml" Id="R64c16c4d51f94da4" /></Relationships>
</file>