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db3cdd34d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HHL HOLDING AS</w:t>
      </w:r>
    </w:p>
    <w:sectPr>
      <w:headerReference xmlns:r="http://schemas.openxmlformats.org/officeDocument/2006/relationships" w:type="default" r:id="R5d542dc3bebe4790"/>
      <w:footerReference xmlns:r="http://schemas.openxmlformats.org/officeDocument/2006/relationships" w:type="default" r:id="Rdc75c6163033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HHL HOLDING AS   ·   Org.nr 912 459 462   ·   Gamle Ramnesvei 36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42dc3bebe4790" /><Relationship Type="http://schemas.openxmlformats.org/officeDocument/2006/relationships/footer" Target="/word/footer1.xml" Id="Rdc75c616303347eb" /></Relationships>
</file>