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fb3536f6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FRIPPY PROSJEKT AS</w:t>
      </w:r>
    </w:p>
    <w:sectPr>
      <w:headerReference xmlns:r="http://schemas.openxmlformats.org/officeDocument/2006/relationships" w:type="default" r:id="Re9c5f0ef69ee447b"/>
      <w:footerReference xmlns:r="http://schemas.openxmlformats.org/officeDocument/2006/relationships" w:type="default" r:id="R35e323b8f69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5f0ef69ee447b" /><Relationship Type="http://schemas.openxmlformats.org/officeDocument/2006/relationships/footer" Target="/word/footer1.xml" Id="R35e323b8f697472a" /></Relationships>
</file>