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f8661978048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FRØY ØKONOMI AS</w:t>
      </w:r>
    </w:p>
    <w:sectPr>
      <w:headerReference xmlns:r="http://schemas.openxmlformats.org/officeDocument/2006/relationships" w:type="default" r:id="Rdb653d45244b42ae"/>
      <w:footerReference xmlns:r="http://schemas.openxmlformats.org/officeDocument/2006/relationships" w:type="default" r:id="Rf21f9febe8de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 ØKONOMI AS   ·   Org.nr 912 597 539   ·   Rådhusgata 9A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653d45244b42ae" /><Relationship Type="http://schemas.openxmlformats.org/officeDocument/2006/relationships/footer" Target="/word/footer1.xml" Id="Rf21f9febe8de4c5c" /></Relationships>
</file>