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503be3486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ELEKTRISKE AS</w:t>
      </w:r>
    </w:p>
    <w:sectPr>
      <w:headerReference xmlns:r="http://schemas.openxmlformats.org/officeDocument/2006/relationships" w:type="default" r:id="R2ed90137a8bb4dbf"/>
      <w:footerReference xmlns:r="http://schemas.openxmlformats.org/officeDocument/2006/relationships" w:type="default" r:id="Re1c24aa171fc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ELEKTRISKE AS   ·   Org.nr 912 609 413   ·   Brynsveien 18   ·   0667 OSLO   ·   Tlf. 22 04 48 80   ·   www.centrumelektriske.no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90137a8bb4dbf" /><Relationship Type="http://schemas.openxmlformats.org/officeDocument/2006/relationships/footer" Target="/word/footer1.xml" Id="Re1c24aa171fc4376" /></Relationships>
</file>