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305d3d8b6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ESPEN S. MØLLER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ESPEN S. MØLLER AS</w:t>
      </w:r>
    </w:p>
    <w:sectPr>
      <w:headerReference xmlns:r="http://schemas.openxmlformats.org/officeDocument/2006/relationships" w:type="default" r:id="R938667b1279a497f"/>
      <w:footerReference xmlns:r="http://schemas.openxmlformats.org/officeDocument/2006/relationships" w:type="default" r:id="R95a3f2c67c3849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ESPEN S. MØLLER AS   ·   Org.nr 912 617 289   ·   Eikjolveien 97   ·   1400 SKI   ·   espen@teamespen.no   ·   teamespen.no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ESPEN S. MØLLER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667b1279a497f" /><Relationship Type="http://schemas.openxmlformats.org/officeDocument/2006/relationships/footer" Target="/word/footer1.xml" Id="R95a3f2c67c384914" /></Relationships>
</file>