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f9cf49475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BP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ENTREPRENØR AS</w:t>
      </w:r>
    </w:p>
    <w:sectPr>
      <w:headerReference xmlns:r="http://schemas.openxmlformats.org/officeDocument/2006/relationships" w:type="default" r:id="Rda1398aced8141ea"/>
      <w:footerReference xmlns:r="http://schemas.openxmlformats.org/officeDocument/2006/relationships" w:type="default" r:id="Ra54dae2130d7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ENTREPRENØR AS   ·   Org.nr 912 628 752   ·   Hornebergvegen 11B   ·   7038 TRONDHEIM   ·   post@bpe.no   ·   www.bpe.no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398aced8141ea" /><Relationship Type="http://schemas.openxmlformats.org/officeDocument/2006/relationships/footer" Target="/word/footer1.xml" Id="Ra54dae2130d74712" /></Relationships>
</file>