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4bb405fe744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ROMAEIIS AS</w:t>
      </w:r>
    </w:p>
    <w:sectPr>
      <w:headerReference xmlns:r="http://schemas.openxmlformats.org/officeDocument/2006/relationships" w:type="default" r:id="R822ba3aed6784ac0"/>
      <w:footerReference xmlns:r="http://schemas.openxmlformats.org/officeDocument/2006/relationships" w:type="default" r:id="R878dfcb8c61f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ROMAEIIS AS   ·   Org.nr 912 642 674   ·   Otto Ruges vei 67B   ·   1361 ØSTERÅS   ·   ronny@rginvest.no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ROMAEIIS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ba3aed6784ac0" /><Relationship Type="http://schemas.openxmlformats.org/officeDocument/2006/relationships/footer" Target="/word/footer1.xml" Id="R878dfcb8c61f47f0" /></Relationships>
</file>