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93d4c28d0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91a65490d4b35"/>
      <w:footerReference xmlns:r="http://schemas.openxmlformats.org/officeDocument/2006/relationships" w:type="default" r:id="Rd89b8ecbeff7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 MEDIA AS   ·   Org.nr 912 652 289   ·   Vestre Rosten 81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91a65490d4b35" /><Relationship Type="http://schemas.openxmlformats.org/officeDocument/2006/relationships/footer" Target="/word/footer1.xml" Id="Rd89b8ecbeff74922" /></Relationships>
</file>