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cb80250e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3344ab8f6443d"/>
      <w:footerReference xmlns:r="http://schemas.openxmlformats.org/officeDocument/2006/relationships" w:type="default" r:id="R25f23a486ec1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AS   ·   Org.nr 912 683 524   ·   Nordgarden 12   ·   4766 HEREFOSS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3344ab8f6443d" /><Relationship Type="http://schemas.openxmlformats.org/officeDocument/2006/relationships/footer" Target="/word/footer1.xml" Id="R25f23a486ec1429e" /></Relationships>
</file>