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e72764d54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 NICOLAS AS</w:t>
      </w:r>
    </w:p>
    <w:sectPr>
      <w:headerReference xmlns:r="http://schemas.openxmlformats.org/officeDocument/2006/relationships" w:type="default" r:id="Rd0fec91e64164f6e"/>
      <w:footerReference xmlns:r="http://schemas.openxmlformats.org/officeDocument/2006/relationships" w:type="default" r:id="R794342626770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 NICOLAS AS   ·   Org.nr 912 686 639   ·   Moltke Moes vei 3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 NICOLAS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ec91e64164f6e" /><Relationship Type="http://schemas.openxmlformats.org/officeDocument/2006/relationships/footer" Target="/word/footer1.xml" Id="R7943426267704197" /></Relationships>
</file>