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a96f5931d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AVITEL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AVITEL EIENDOM AS</w:t>
      </w:r>
    </w:p>
    <w:sectPr>
      <w:headerReference xmlns:r="http://schemas.openxmlformats.org/officeDocument/2006/relationships" w:type="default" r:id="Radf1f519ecd34534"/>
      <w:footerReference xmlns:r="http://schemas.openxmlformats.org/officeDocument/2006/relationships" w:type="default" r:id="Rd1018ffcde3d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 EIENDOM AS   ·   Org.nr 912 746 313   ·   Voldportgaten 69   ·   1632 GAMLE FREDRIKSTAD   ·   post@avitel.no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1f519ecd34534" /><Relationship Type="http://schemas.openxmlformats.org/officeDocument/2006/relationships/footer" Target="/word/footer1.xml" Id="Rd1018ffcde3d460d" /></Relationships>
</file>