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3c4fad346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TORE NÆSS</w:t>
      </w:r>
    </w:p>
    <w:sectPr>
      <w:headerReference xmlns:r="http://schemas.openxmlformats.org/officeDocument/2006/relationships" w:type="default" r:id="Rb2347ec3a4c6402b"/>
      <w:footerReference xmlns:r="http://schemas.openxmlformats.org/officeDocument/2006/relationships" w:type="default" r:id="Ra0f5bcddae48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TORE NÆSS   ·   Org.nr 912 769 321   ·   Didriksborgveien 48   ·   1960 LØKEN   ·   kai-tore@outlook.com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TORE NÆSS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47ec3a4c6402b" /><Relationship Type="http://schemas.openxmlformats.org/officeDocument/2006/relationships/footer" Target="/word/footer1.xml" Id="Ra0f5bcddae484a4a" /></Relationships>
</file>