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72081631e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9d5ae977b4d3e"/>
      <w:footerReference xmlns:r="http://schemas.openxmlformats.org/officeDocument/2006/relationships" w:type="default" r:id="R380dbd18c550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KRISWIL AS   ·   Org.nr 912 780 805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d5ae977b4d3e" /><Relationship Type="http://schemas.openxmlformats.org/officeDocument/2006/relationships/footer" Target="/word/footer1.xml" Id="R380dbd18c5504c43" /></Relationships>
</file>