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db483c2e9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SMITH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SMITH HOLDING AS</w:t>
      </w:r>
    </w:p>
    <w:sectPr>
      <w:headerReference xmlns:r="http://schemas.openxmlformats.org/officeDocument/2006/relationships" w:type="default" r:id="Raf25d205089b41bd"/>
      <w:footerReference xmlns:r="http://schemas.openxmlformats.org/officeDocument/2006/relationships" w:type="default" r:id="Re7ff8c84c2c2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SMITH HOLDING AS   ·   Org.nr 912 782 913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SMITH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5d205089b41bd" /><Relationship Type="http://schemas.openxmlformats.org/officeDocument/2006/relationships/footer" Target="/word/footer1.xml" Id="Re7ff8c84c2c24b53" /></Relationships>
</file>