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330387e3244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FRAM INGENIØRKONTOR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 INGENIØRKONTOR AS</w:t>
      </w:r>
    </w:p>
    <w:sectPr>
      <w:headerReference xmlns:r="http://schemas.openxmlformats.org/officeDocument/2006/relationships" w:type="default" r:id="Rada7a08286334d53"/>
      <w:footerReference xmlns:r="http://schemas.openxmlformats.org/officeDocument/2006/relationships" w:type="default" r:id="R4813ca0ca13f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INGENIØRKONTOR AS   ·   Org.nr 912 861 317   ·   Lilleakerveien 2C   ·   0283 OSLO   ·   Tlf. 22 23 92 00   ·   post@framingenior.no   ·   www.framingenior.no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INGENIØRKONTOR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a7a08286334d53" /><Relationship Type="http://schemas.openxmlformats.org/officeDocument/2006/relationships/footer" Target="/word/footer1.xml" Id="R4813ca0ca13f4c5c" /></Relationships>
</file>