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bee66a1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GROUP AS</w:t>
      </w:r>
    </w:p>
    <w:sectPr>
      <w:headerReference xmlns:r="http://schemas.openxmlformats.org/officeDocument/2006/relationships" w:type="default" r:id="Rf770a92b3052492d"/>
      <w:footerReference xmlns:r="http://schemas.openxmlformats.org/officeDocument/2006/relationships" w:type="default" r:id="R83675c694471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GROUP AS   ·   Org.nr 912 869 660   ·   Sluppenvegen 14   ·   7037 TRONDHEIM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0a92b3052492d" /><Relationship Type="http://schemas.openxmlformats.org/officeDocument/2006/relationships/footer" Target="/word/footer1.xml" Id="R83675c6944714345" /></Relationships>
</file>