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fcab4a020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STEEN ENTREPRENØR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STEEN ENTREPRENØR</w:t>
      </w:r>
    </w:p>
    <w:sectPr>
      <w:headerReference xmlns:r="http://schemas.openxmlformats.org/officeDocument/2006/relationships" w:type="default" r:id="R989ee2ca1931459d"/>
      <w:footerReference xmlns:r="http://schemas.openxmlformats.org/officeDocument/2006/relationships" w:type="default" r:id="R1d368539d239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 ENTREPRENØR   ·   Org.nr 912 881 393   ·   Storrøvegen 287   ·   2630 RINGEBU   ·   hjoers@live.no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ee2ca1931459d" /><Relationship Type="http://schemas.openxmlformats.org/officeDocument/2006/relationships/footer" Target="/word/footer1.xml" Id="R1d368539d2394f53" /></Relationships>
</file>