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e8c41829b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f933db2f5477c"/>
      <w:footerReference xmlns:r="http://schemas.openxmlformats.org/officeDocument/2006/relationships" w:type="default" r:id="R78117a45752b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GIDA AS   ·   Org.nr 912 901 114   ·   Horsens gate 1   ·   1516 MOSS   ·   gisle@daviknes.no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f933db2f5477c" /><Relationship Type="http://schemas.openxmlformats.org/officeDocument/2006/relationships/footer" Target="/word/footer1.xml" Id="R78117a45752b4d96" /></Relationships>
</file>